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FE6AE8">
        <w:rPr>
          <w:rFonts w:ascii="Arial" w:hAnsi="Arial" w:cs="Arial"/>
          <w:lang w:val="sr-Latn-RS"/>
        </w:rPr>
        <w:t xml:space="preserve"> </w:t>
      </w:r>
      <w:r w:rsidR="00A369BF">
        <w:rPr>
          <w:rFonts w:ascii="Arial" w:hAnsi="Arial" w:cs="Arial"/>
          <w:lang w:val="sr-Latn-RS"/>
        </w:rPr>
        <w:t>16</w:t>
      </w:r>
      <w:bookmarkStart w:id="0" w:name="_GoBack"/>
      <w:bookmarkEnd w:id="0"/>
      <w:r w:rsidR="00D1606B">
        <w:rPr>
          <w:rFonts w:ascii="Arial" w:hAnsi="Arial" w:cs="Arial"/>
          <w:lang w:val="sr-Latn-RS"/>
        </w:rPr>
        <w:t>.0</w:t>
      </w:r>
      <w:r w:rsidR="00D1606B">
        <w:rPr>
          <w:rFonts w:ascii="Arial" w:hAnsi="Arial" w:cs="Arial"/>
          <w:lang w:val="sr-Cyrl-RS"/>
        </w:rPr>
        <w:t>6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 w:rsidP="006A24E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584C53" w:rsidRPr="00584C53">
        <w:rPr>
          <w:rFonts w:ascii="Arial" w:hAnsi="Arial" w:cs="Arial"/>
          <w:bCs/>
          <w:lang w:val="sr-Cyrl-RS" w:eastAsia="ar-SA"/>
        </w:rPr>
        <w:t xml:space="preserve">измена </w:t>
      </w:r>
      <w:r w:rsidR="004D135A" w:rsidRPr="00936ED3">
        <w:rPr>
          <w:rFonts w:ascii="Arial" w:hAnsi="Arial" w:cs="Arial"/>
          <w:bCs/>
          <w:lang w:val="sr-Cyrl-RS" w:eastAsia="ar-SA"/>
        </w:rPr>
        <w:t>К</w:t>
      </w:r>
      <w:r w:rsidR="00584C53" w:rsidRPr="00936ED3">
        <w:rPr>
          <w:rFonts w:ascii="Arial" w:hAnsi="Arial" w:cs="Arial"/>
          <w:bCs/>
          <w:lang w:val="sr-Cyrl-RS" w:eastAsia="ar-SA"/>
        </w:rPr>
        <w:t>адровског плана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2023. годину</w:t>
      </w:r>
      <w:r w:rsidR="0029163A">
        <w:rPr>
          <w:rFonts w:ascii="Arial" w:hAnsi="Arial" w:cs="Arial"/>
          <w:lang w:val="sr-Cyrl-RS"/>
        </w:rPr>
        <w:t>.</w:t>
      </w:r>
    </w:p>
    <w:p w:rsidR="008E4444" w:rsidRPr="0029163A" w:rsidRDefault="008E4444" w:rsidP="006A24E6">
      <w:pPr>
        <w:ind w:firstLine="720"/>
        <w:jc w:val="both"/>
        <w:rPr>
          <w:lang w:val="sr-Cyrl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130514"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584C53" w:rsidRPr="00584C53">
        <w:rPr>
          <w:rFonts w:ascii="Arial" w:hAnsi="Arial" w:cs="Arial"/>
          <w:bCs/>
          <w:lang w:val="sr-Cyrl-RS" w:eastAsia="ar-SA"/>
        </w:rPr>
        <w:t xml:space="preserve">измена </w:t>
      </w:r>
      <w:r w:rsidR="004D135A" w:rsidRPr="00936ED3">
        <w:rPr>
          <w:rFonts w:ascii="Arial" w:hAnsi="Arial" w:cs="Arial"/>
          <w:bCs/>
          <w:lang w:val="sr-Cyrl-RS" w:eastAsia="ar-SA"/>
        </w:rPr>
        <w:t>К</w:t>
      </w:r>
      <w:r w:rsidR="00584C53" w:rsidRPr="00936ED3">
        <w:rPr>
          <w:rFonts w:ascii="Arial" w:hAnsi="Arial" w:cs="Arial"/>
          <w:bCs/>
          <w:lang w:val="sr-Cyrl-RS" w:eastAsia="ar-SA"/>
        </w:rPr>
        <w:t>адровског плана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2023. годину</w:t>
      </w:r>
      <w:r w:rsidR="00D06888">
        <w:rPr>
          <w:rFonts w:ascii="Arial" w:hAnsi="Arial" w:cs="Arial"/>
          <w:lang w:val="sr-Latn-RS"/>
        </w:rPr>
        <w:t>,</w:t>
      </w:r>
      <w:r w:rsidR="0097370F">
        <w:rPr>
          <w:rFonts w:ascii="Arial" w:hAnsi="Arial" w:cs="Arial"/>
        </w:rPr>
        <w:t xml:space="preserve">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8E4444" w:rsidRDefault="00851A3D" w:rsidP="00851A3D">
      <w:pPr>
        <w:ind w:firstLine="705"/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7B194F">
        <w:rPr>
          <w:rFonts w:ascii="Arial" w:hAnsi="Arial" w:cs="Arial"/>
          <w:lang w:val="sr-Cyrl-RS" w:eastAsia="sr-Cyrl-CS"/>
        </w:rPr>
        <w:t>Наташа Пећић Костадиновић</w:t>
      </w:r>
      <w:r w:rsidR="008E4444">
        <w:rPr>
          <w:rFonts w:ascii="Arial" w:hAnsi="Arial" w:cs="Arial"/>
          <w:lang w:val="sr-Cyrl-RS" w:eastAsia="sr-Cyrl-CS"/>
        </w:rPr>
        <w:t xml:space="preserve"> из Градске управе за органе Града и грађанска стања.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C972A9">
        <w:rPr>
          <w:rFonts w:ascii="Arial" w:hAnsi="Arial" w:cs="Arial"/>
        </w:rPr>
        <w:t xml:space="preserve"> </w:t>
      </w:r>
      <w:r w:rsidR="00A369BF">
        <w:rPr>
          <w:rFonts w:ascii="Arial" w:hAnsi="Arial" w:cs="Arial"/>
          <w:lang w:val="sr-Latn-RS"/>
        </w:rPr>
        <w:t>1093-3</w:t>
      </w:r>
      <w:r w:rsidR="00167AEA">
        <w:rPr>
          <w:rFonts w:ascii="Arial" w:hAnsi="Arial" w:cs="Arial"/>
          <w:lang w:val="sr-Latn-RS"/>
        </w:rPr>
        <w:t>/</w:t>
      </w:r>
      <w:r w:rsidR="002E3D5A">
        <w:rPr>
          <w:rFonts w:ascii="Arial" w:hAnsi="Arial" w:cs="Arial"/>
          <w:lang w:val="sr-Cyrl-RS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C972A9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BB26FC">
        <w:rPr>
          <w:rFonts w:ascii="Arial" w:hAnsi="Arial" w:cs="Arial"/>
        </w:rPr>
        <w:t xml:space="preserve"> </w:t>
      </w:r>
      <w:r w:rsidR="00A369BF">
        <w:rPr>
          <w:rFonts w:ascii="Arial" w:hAnsi="Arial" w:cs="Arial"/>
          <w:lang w:val="sr-Cyrl-RS"/>
        </w:rPr>
        <w:t xml:space="preserve"> </w:t>
      </w:r>
      <w:r w:rsidR="00A369BF">
        <w:rPr>
          <w:rFonts w:ascii="Arial" w:hAnsi="Arial" w:cs="Arial"/>
          <w:lang w:val="sr-Latn-RS"/>
        </w:rPr>
        <w:t>16</w:t>
      </w:r>
      <w:r w:rsidR="00D1606B">
        <w:rPr>
          <w:rFonts w:ascii="Arial" w:hAnsi="Arial" w:cs="Arial"/>
          <w:lang w:val="sr-Latn-RS"/>
        </w:rPr>
        <w:t>.0</w:t>
      </w:r>
      <w:r w:rsidR="00D1606B">
        <w:rPr>
          <w:rFonts w:ascii="Arial" w:hAnsi="Arial" w:cs="Arial"/>
          <w:lang w:val="sr-Cyrl-RS"/>
        </w:rPr>
        <w:t>6</w:t>
      </w:r>
      <w:r w:rsidR="00FE6AE8">
        <w:rPr>
          <w:rFonts w:ascii="Arial" w:hAnsi="Arial" w:cs="Arial"/>
          <w:lang w:val="sr-Latn-RS"/>
        </w:rPr>
        <w:t>.</w:t>
      </w:r>
      <w:r w:rsidR="00680BCB"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680BCB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62992"/>
    <w:rsid w:val="000916AD"/>
    <w:rsid w:val="00130514"/>
    <w:rsid w:val="00167AEA"/>
    <w:rsid w:val="0017180F"/>
    <w:rsid w:val="001F3F90"/>
    <w:rsid w:val="00237640"/>
    <w:rsid w:val="00250C23"/>
    <w:rsid w:val="0029163A"/>
    <w:rsid w:val="00295C95"/>
    <w:rsid w:val="002E3D5A"/>
    <w:rsid w:val="0036318C"/>
    <w:rsid w:val="00397D36"/>
    <w:rsid w:val="003D4023"/>
    <w:rsid w:val="00402031"/>
    <w:rsid w:val="004366A7"/>
    <w:rsid w:val="00436F8C"/>
    <w:rsid w:val="004D135A"/>
    <w:rsid w:val="00530D8A"/>
    <w:rsid w:val="00532F4C"/>
    <w:rsid w:val="00584C53"/>
    <w:rsid w:val="005C5390"/>
    <w:rsid w:val="00665212"/>
    <w:rsid w:val="00680BCB"/>
    <w:rsid w:val="006A24E6"/>
    <w:rsid w:val="006D4117"/>
    <w:rsid w:val="00751A43"/>
    <w:rsid w:val="007664FD"/>
    <w:rsid w:val="007B194F"/>
    <w:rsid w:val="007E2F6D"/>
    <w:rsid w:val="008215A8"/>
    <w:rsid w:val="008405B5"/>
    <w:rsid w:val="00843E85"/>
    <w:rsid w:val="00851A3D"/>
    <w:rsid w:val="008937F0"/>
    <w:rsid w:val="008E4444"/>
    <w:rsid w:val="0097370F"/>
    <w:rsid w:val="00977686"/>
    <w:rsid w:val="009B29DF"/>
    <w:rsid w:val="009C46E1"/>
    <w:rsid w:val="00A369BF"/>
    <w:rsid w:val="00A42225"/>
    <w:rsid w:val="00AC6B7A"/>
    <w:rsid w:val="00B65C78"/>
    <w:rsid w:val="00B7517A"/>
    <w:rsid w:val="00B91725"/>
    <w:rsid w:val="00B97975"/>
    <w:rsid w:val="00BB26FC"/>
    <w:rsid w:val="00BD605E"/>
    <w:rsid w:val="00C32952"/>
    <w:rsid w:val="00C708CF"/>
    <w:rsid w:val="00C972A9"/>
    <w:rsid w:val="00D06888"/>
    <w:rsid w:val="00D1606B"/>
    <w:rsid w:val="00D457EF"/>
    <w:rsid w:val="00E5034B"/>
    <w:rsid w:val="00E86450"/>
    <w:rsid w:val="00EA2C2E"/>
    <w:rsid w:val="00ED469D"/>
    <w:rsid w:val="00FE6AE8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Dragana Rakić</cp:lastModifiedBy>
  <cp:revision>69</cp:revision>
  <cp:lastPrinted>2023-03-16T14:49:00Z</cp:lastPrinted>
  <dcterms:created xsi:type="dcterms:W3CDTF">2021-04-20T08:50:00Z</dcterms:created>
  <dcterms:modified xsi:type="dcterms:W3CDTF">2023-06-16T14:27:00Z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